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0DDA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1. Definities</w:t>
      </w:r>
    </w:p>
    <w:p w14:paraId="052B278F" w14:textId="77777777" w:rsidR="002A24E8" w:rsidRPr="002A24E8" w:rsidRDefault="002A24E8" w:rsidP="002A24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CamperTravels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: de verhuurder van de camper, gebruiker van deze voorwaarden.</w:t>
      </w:r>
    </w:p>
    <w:p w14:paraId="639957BD" w14:textId="77777777" w:rsidR="002A24E8" w:rsidRPr="002A24E8" w:rsidRDefault="002A24E8" w:rsidP="002A24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Huurder: de natuurlijke of rechtspersoon die met </w:t>
      </w: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CamperTravels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een huurovereenkomst sluit.</w:t>
      </w:r>
    </w:p>
    <w:p w14:paraId="0CC7CFBF" w14:textId="77777777" w:rsidR="002A24E8" w:rsidRPr="002A24E8" w:rsidRDefault="002A24E8" w:rsidP="002A24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Camper: het voertuig inclusief toebehoren dat op grond van de huurovereenkomst wordt verhuurd.</w:t>
      </w:r>
    </w:p>
    <w:p w14:paraId="68797CF2" w14:textId="77777777" w:rsidR="002A24E8" w:rsidRPr="002A24E8" w:rsidRDefault="002A24E8" w:rsidP="002A24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Bestuurder: de persoon die door huurder is opgegeven om de camper te besturen.</w:t>
      </w:r>
    </w:p>
    <w:p w14:paraId="17BB3059" w14:textId="77777777" w:rsidR="002A24E8" w:rsidRPr="002A24E8" w:rsidRDefault="002A24E8" w:rsidP="002A24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Overeenkomst: de huurovereenkomst gesloten tussen </w:t>
      </w: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CamperTravels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en huurder.</w:t>
      </w:r>
    </w:p>
    <w:p w14:paraId="033A9769" w14:textId="77777777" w:rsidR="002A24E8" w:rsidRPr="002A24E8" w:rsidRDefault="002A24E8" w:rsidP="002A24E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Website: www.campertravels.nl</w:t>
      </w:r>
    </w:p>
    <w:p w14:paraId="79CF38C9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2. Toepasselijkheid</w:t>
      </w:r>
    </w:p>
    <w:p w14:paraId="1DC26638" w14:textId="77777777" w:rsidR="002A24E8" w:rsidRPr="002A24E8" w:rsidRDefault="002A24E8" w:rsidP="002A24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Deze voorwaarden zijn van toepassing op ieder aanbod en alle overeenkomsten van </w:t>
      </w: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CamperTravels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.</w:t>
      </w:r>
    </w:p>
    <w:p w14:paraId="45D82BAA" w14:textId="77777777" w:rsidR="002A24E8" w:rsidRPr="002A24E8" w:rsidRDefault="002A24E8" w:rsidP="002A24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Afwijkingen gelden slechts indien schriftelijk overeengekomen.</w:t>
      </w:r>
    </w:p>
    <w:p w14:paraId="110FF0E0" w14:textId="77777777" w:rsidR="002A24E8" w:rsidRPr="002A24E8" w:rsidRDefault="002A24E8" w:rsidP="002A24E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Indien één of meer bepalingen nietig zijn, blijven de overige bepalingen volledig van kracht.</w:t>
      </w:r>
    </w:p>
    <w:p w14:paraId="2B988C3B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3. Reservering en betaling</w:t>
      </w:r>
    </w:p>
    <w:p w14:paraId="16487885" w14:textId="77777777" w:rsidR="002A24E8" w:rsidRPr="002A24E8" w:rsidRDefault="002A24E8" w:rsidP="002A24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Een reservering is definitief na schriftelijke bevestiging én betaling van 25% van de huursom.</w:t>
      </w:r>
    </w:p>
    <w:p w14:paraId="75444BEC" w14:textId="77777777" w:rsidR="002A24E8" w:rsidRPr="002A24E8" w:rsidRDefault="002A24E8" w:rsidP="002A24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Het restantbedrag dient uiterlijk 4 weken voor aanvang van de huurperiode te zijn voldaan.</w:t>
      </w:r>
    </w:p>
    <w:p w14:paraId="5821931F" w14:textId="77777777" w:rsidR="002A24E8" w:rsidRPr="002A24E8" w:rsidRDefault="002A24E8" w:rsidP="002A24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Bij boeking binnen 4 weken voor aanvang is het volledige bedrag direct verschuldigd.</w:t>
      </w:r>
    </w:p>
    <w:p w14:paraId="1B15E5CE" w14:textId="77777777" w:rsidR="002A24E8" w:rsidRPr="002A24E8" w:rsidRDefault="002A24E8" w:rsidP="002A24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Bij niet-tijdige betaling vervalt de reservering automatisch.</w:t>
      </w:r>
    </w:p>
    <w:p w14:paraId="321DC5A3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4. Annulering door huurder</w:t>
      </w:r>
    </w:p>
    <w:p w14:paraId="3B33C1BA" w14:textId="77777777" w:rsidR="002A24E8" w:rsidRPr="002A24E8" w:rsidRDefault="002A24E8" w:rsidP="002A24E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Annulering dient schriftelijk (per post of e-mail) te gebeuren.</w:t>
      </w:r>
    </w:p>
    <w:p w14:paraId="4B9BC94C" w14:textId="77777777" w:rsidR="002A24E8" w:rsidRPr="002A24E8" w:rsidRDefault="002A24E8" w:rsidP="002A24E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De volgende annuleringskosten zijn van toepassing:</w:t>
      </w:r>
    </w:p>
    <w:p w14:paraId="32864273" w14:textId="77777777" w:rsidR="002A24E8" w:rsidRPr="002A24E8" w:rsidRDefault="002A24E8" w:rsidP="002A24E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Tot 6 maanden voor vertrek: 20% van de huursom</w:t>
      </w:r>
    </w:p>
    <w:p w14:paraId="63B00773" w14:textId="77777777" w:rsidR="002A24E8" w:rsidRPr="002A24E8" w:rsidRDefault="002A24E8" w:rsidP="002A24E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Tot 2 maanden voor vertrek: 50% van de huursom</w:t>
      </w:r>
    </w:p>
    <w:p w14:paraId="731AA02A" w14:textId="77777777" w:rsidR="002A24E8" w:rsidRPr="002A24E8" w:rsidRDefault="002A24E8" w:rsidP="002A24E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Binnen 2 maanden voor vertrek: 90% van de huursom</w:t>
      </w:r>
    </w:p>
    <w:p w14:paraId="5F7F5FD8" w14:textId="77777777" w:rsidR="002A24E8" w:rsidRPr="002A24E8" w:rsidRDefault="002A24E8" w:rsidP="002A24E8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Vanaf aanvang huurperiode: 100% van de huursom</w:t>
      </w:r>
    </w:p>
    <w:p w14:paraId="348CD396" w14:textId="77777777" w:rsidR="002A24E8" w:rsidRPr="002A24E8" w:rsidRDefault="002A24E8" w:rsidP="002A24E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Bij no-show wordt 100% van de huursom in rekening gebracht.</w:t>
      </w:r>
    </w:p>
    <w:p w14:paraId="199DED79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5. Waarborgsom</w:t>
      </w:r>
    </w:p>
    <w:p w14:paraId="5AABF57A" w14:textId="77777777" w:rsidR="002A24E8" w:rsidRPr="002A24E8" w:rsidRDefault="002A24E8" w:rsidP="002A24E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De waarborgsom bedraagt €1.000 en moet uiterlijk bij aanvang zijn voldaan.</w:t>
      </w:r>
    </w:p>
    <w:p w14:paraId="11F51DD8" w14:textId="77777777" w:rsidR="002A24E8" w:rsidRPr="002A24E8" w:rsidRDefault="002A24E8" w:rsidP="002A24E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Bij huurders buiten Nederland kan aanvullende borg gevraagd worden.</w:t>
      </w:r>
    </w:p>
    <w:p w14:paraId="038696C1" w14:textId="77777777" w:rsidR="002A24E8" w:rsidRPr="002A24E8" w:rsidRDefault="002A24E8" w:rsidP="002A24E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De waarborgsom wordt binnen 14 dagen na correcte inlevering gerestitueerd, mits geen schade, schoonmaakkosten, boetes of extra kosten van toepassing zijn.</w:t>
      </w:r>
    </w:p>
    <w:p w14:paraId="5D520ED4" w14:textId="77777777" w:rsidR="002A24E8" w:rsidRPr="002A24E8" w:rsidRDefault="002A24E8" w:rsidP="002A24E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CamperTravels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is gerechtigd schade of kosten met de waarborgsom te verrekenen.</w:t>
      </w:r>
    </w:p>
    <w:p w14:paraId="300FB501" w14:textId="77777777" w:rsidR="002A24E8" w:rsidRPr="002A24E8" w:rsidRDefault="002A24E8" w:rsidP="002A24E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Indien schade pas later aan het licht komt, kan een deel van de borg tot 6 maanden worden ingehouden.</w:t>
      </w:r>
    </w:p>
    <w:p w14:paraId="4C585812" w14:textId="77777777" w:rsid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</w:p>
    <w:p w14:paraId="659FC6F8" w14:textId="661B9CB9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lastRenderedPageBreak/>
        <w:t>Artikel 6. Bestuurder en legitimatie</w:t>
      </w:r>
    </w:p>
    <w:p w14:paraId="3DA10F9B" w14:textId="77777777" w:rsidR="002A24E8" w:rsidRPr="002A24E8" w:rsidRDefault="002A24E8" w:rsidP="002A24E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De bestuurder moet minimaal 23 jaar oud zijn en minstens 3 jaar in het bezit zijn van een geldig rijbewijs B.</w:t>
      </w:r>
    </w:p>
    <w:p w14:paraId="66E07C48" w14:textId="77777777" w:rsidR="002A24E8" w:rsidRPr="002A24E8" w:rsidRDefault="002A24E8" w:rsidP="002A24E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Bestuurder dient een geldig paspoort en rijbewijs te tonen bij overdracht.</w:t>
      </w:r>
    </w:p>
    <w:p w14:paraId="4D0CC13A" w14:textId="77777777" w:rsidR="002A24E8" w:rsidRPr="002A24E8" w:rsidRDefault="002A24E8" w:rsidP="002A24E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Alleen in de overeenkomst genoemde bestuurders mogen rijden.</w:t>
      </w:r>
    </w:p>
    <w:p w14:paraId="7D5DBD8F" w14:textId="77777777" w:rsidR="002A24E8" w:rsidRPr="002A24E8" w:rsidRDefault="002A24E8" w:rsidP="002A24E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Niet-Nederlandse bestuurders moeten beschikken over een internationaal rijbewijs.</w:t>
      </w:r>
    </w:p>
    <w:p w14:paraId="103E21F2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7. Gebruik camper</w:t>
      </w:r>
    </w:p>
    <w:p w14:paraId="3AA8F24B" w14:textId="77777777" w:rsidR="002A24E8" w:rsidRPr="002A24E8" w:rsidRDefault="002A24E8" w:rsidP="002A24E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 mag alleen gebruikt worden voor recreatieve doeleinden binnen landen op de groene kaart, zonder negatief reisadvies.</w:t>
      </w:r>
    </w:p>
    <w:p w14:paraId="7E63F59E" w14:textId="77777777" w:rsidR="002A24E8" w:rsidRPr="002A24E8" w:rsidRDefault="002A24E8" w:rsidP="002A24E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Het is verboden:</w:t>
      </w:r>
    </w:p>
    <w:p w14:paraId="5BD2AE73" w14:textId="77777777" w:rsidR="002A24E8" w:rsidRPr="002A24E8" w:rsidRDefault="002A24E8" w:rsidP="002A24E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Te roken in de camper (€500 boete)</w:t>
      </w:r>
    </w:p>
    <w:p w14:paraId="3C7B5BF4" w14:textId="77777777" w:rsidR="002A24E8" w:rsidRPr="002A24E8" w:rsidRDefault="002A24E8" w:rsidP="002A24E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Huisdieren mee te nemen (niet toegestaan)</w:t>
      </w:r>
    </w:p>
    <w:p w14:paraId="638361E0" w14:textId="77777777" w:rsidR="002A24E8" w:rsidRPr="002A24E8" w:rsidRDefault="002A24E8" w:rsidP="002A24E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Festivals of evenementen te bezoeken</w:t>
      </w:r>
    </w:p>
    <w:p w14:paraId="424EBE18" w14:textId="77777777" w:rsidR="002A24E8" w:rsidRPr="002A24E8" w:rsidRDefault="002A24E8" w:rsidP="002A24E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De camper te gebruiken voor wintersport, criminele activiteiten, personenvervoer tegen betaling, of vervoer van wapens, verdovende middelen of gevaarlijke stoffen</w:t>
      </w:r>
    </w:p>
    <w:p w14:paraId="61DF71E3" w14:textId="77777777" w:rsidR="002A24E8" w:rsidRPr="002A24E8" w:rsidRDefault="002A24E8" w:rsidP="002A24E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Verlies of inbeslagname door verboden gebruik komt volledig voor rekening van huurder.</w:t>
      </w:r>
    </w:p>
    <w:p w14:paraId="54210321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8. Verzekering en schade</w:t>
      </w:r>
    </w:p>
    <w:p w14:paraId="1181F7E3" w14:textId="77777777" w:rsidR="002A24E8" w:rsidRPr="002A24E8" w:rsidRDefault="002A24E8" w:rsidP="002A24E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De camper is WA + Casco verzekerd met pechhulp (</w:t>
      </w: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Aveco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/</w:t>
      </w: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Bovemij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of gelijkwaardig).</w:t>
      </w:r>
    </w:p>
    <w:p w14:paraId="420F6C59" w14:textId="77777777" w:rsidR="002A24E8" w:rsidRPr="002A24E8" w:rsidRDefault="002A24E8" w:rsidP="002A24E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Eigen risico bedraagt:</w:t>
      </w:r>
    </w:p>
    <w:p w14:paraId="64BC649A" w14:textId="77777777" w:rsidR="002A24E8" w:rsidRPr="002A24E8" w:rsidRDefault="002A24E8" w:rsidP="002A24E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€1.000 per reguliere schade</w:t>
      </w:r>
    </w:p>
    <w:p w14:paraId="2A6C52B8" w14:textId="77777777" w:rsidR="002A24E8" w:rsidRPr="002A24E8" w:rsidRDefault="002A24E8" w:rsidP="002A24E8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€1.500 bij </w:t>
      </w: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bovenhoofdse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schade</w:t>
      </w:r>
    </w:p>
    <w:p w14:paraId="18AE3077" w14:textId="77777777" w:rsidR="002A24E8" w:rsidRPr="002A24E8" w:rsidRDefault="002A24E8" w:rsidP="002A24E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Schade of incidenten moeten binnen 4 uur telefonisch gemeld worden, met schriftelijke bevestiging en ingevuld Europees schadeformulier.</w:t>
      </w:r>
    </w:p>
    <w:p w14:paraId="6D8613FA" w14:textId="77777777" w:rsidR="002A24E8" w:rsidRPr="002A24E8" w:rsidRDefault="002A24E8" w:rsidP="002A24E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Interieurschade (zoals tafelbladen, keukens, luifel) is voor rekening van huurder.</w:t>
      </w:r>
    </w:p>
    <w:p w14:paraId="4BB95A5A" w14:textId="77777777" w:rsidR="002A24E8" w:rsidRPr="002A24E8" w:rsidRDefault="002A24E8" w:rsidP="002A24E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Schade door opzet, nalatigheid of verboden gebruik valt buiten verzekering en is volledig voor rekening huurder.</w:t>
      </w:r>
    </w:p>
    <w:p w14:paraId="20CC0431" w14:textId="77777777" w:rsidR="002A24E8" w:rsidRPr="002A24E8" w:rsidRDefault="002A24E8" w:rsidP="002A24E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Bij niet-gedekte schade door de verzekering is de huurder volledig aansprakelijk.</w:t>
      </w:r>
    </w:p>
    <w:p w14:paraId="4DC988F1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9. Pech, reparatie en vervanging</w:t>
      </w:r>
    </w:p>
    <w:p w14:paraId="479767C8" w14:textId="77777777" w:rsidR="002A24E8" w:rsidRPr="002A24E8" w:rsidRDefault="002A24E8" w:rsidP="002A24E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Reparaties tot €125 mogen zonder toestemming worden uitgevoerd bij een erkende garage.</w:t>
      </w:r>
    </w:p>
    <w:p w14:paraId="16754285" w14:textId="77777777" w:rsidR="002A24E8" w:rsidRPr="002A24E8" w:rsidRDefault="002A24E8" w:rsidP="002A24E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Hogere kosten vereisen voorafgaande schriftelijke toestemming.</w:t>
      </w:r>
    </w:p>
    <w:p w14:paraId="2B859A25" w14:textId="77777777" w:rsidR="002A24E8" w:rsidRPr="002A24E8" w:rsidRDefault="002A24E8" w:rsidP="002A24E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Vervangend vervoer wordt alleen geregeld indien door de verzekering gedekt.</w:t>
      </w:r>
    </w:p>
    <w:p w14:paraId="3F774F43" w14:textId="77777777" w:rsidR="002A24E8" w:rsidRDefault="002A24E8" w:rsidP="002A24E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Vergoeding van misgelopen vakantiedagen is uitgesloten.</w:t>
      </w:r>
    </w:p>
    <w:p w14:paraId="0FEF8A52" w14:textId="77777777" w:rsidR="002A24E8" w:rsidRDefault="002A24E8" w:rsidP="002A24E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</w:p>
    <w:p w14:paraId="79E04B23" w14:textId="77777777" w:rsidR="002A24E8" w:rsidRDefault="002A24E8" w:rsidP="002A24E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</w:p>
    <w:p w14:paraId="137C10C8" w14:textId="77777777" w:rsid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</w:p>
    <w:p w14:paraId="5F28A4AA" w14:textId="743795D5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lastRenderedPageBreak/>
        <w:t>Artikel 10. Inlevering en schoonmaak</w:t>
      </w:r>
    </w:p>
    <w:p w14:paraId="3541FA1B" w14:textId="77777777" w:rsidR="002A24E8" w:rsidRPr="002A24E8" w:rsidRDefault="002A24E8" w:rsidP="002A24E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 moet in originele staat worden ingeleverd:</w:t>
      </w:r>
    </w:p>
    <w:p w14:paraId="3F24AA50" w14:textId="77777777" w:rsidR="002A24E8" w:rsidRPr="002A24E8" w:rsidRDefault="002A24E8" w:rsidP="002A24E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Volle diesel- en gastank</w:t>
      </w:r>
    </w:p>
    <w:p w14:paraId="7CA683FE" w14:textId="77777777" w:rsidR="002A24E8" w:rsidRPr="002A24E8" w:rsidRDefault="002A24E8" w:rsidP="002A24E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Lege en gereinigde toilettank</w:t>
      </w:r>
    </w:p>
    <w:p w14:paraId="1B22ABAD" w14:textId="77777777" w:rsidR="002A24E8" w:rsidRPr="002A24E8" w:rsidRDefault="002A24E8" w:rsidP="002A24E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Volledig schoongemaakt (binnenzijde)</w:t>
      </w:r>
    </w:p>
    <w:p w14:paraId="1C20BDD4" w14:textId="77777777" w:rsidR="002A24E8" w:rsidRPr="002A24E8" w:rsidRDefault="002A24E8" w:rsidP="002A24E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Bij overschrijding van de inlevertijd:</w:t>
      </w:r>
    </w:p>
    <w:p w14:paraId="2F1F2769" w14:textId="77777777" w:rsidR="002A24E8" w:rsidRPr="002A24E8" w:rsidRDefault="002A24E8" w:rsidP="002A24E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€50 per uur te laat;</w:t>
      </w:r>
    </w:p>
    <w:p w14:paraId="5937C63A" w14:textId="77777777" w:rsidR="002A24E8" w:rsidRPr="002A24E8" w:rsidRDefault="002A24E8" w:rsidP="002A24E8">
      <w:pPr>
        <w:numPr>
          <w:ilvl w:val="1"/>
          <w:numId w:val="10"/>
        </w:numPr>
        <w:spacing w:beforeAutospacing="1" w:afterAutospacing="1"/>
        <w:ind w:left="2160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3 uur: dubbele daghuur per dag</w:t>
      </w:r>
    </w:p>
    <w:p w14:paraId="4BBC8C2A" w14:textId="77777777" w:rsidR="002A24E8" w:rsidRPr="002A24E8" w:rsidRDefault="002A24E8" w:rsidP="002A24E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Tarieven voor schoonmaak en herstel:</w:t>
      </w:r>
    </w:p>
    <w:p w14:paraId="1B5A1315" w14:textId="77777777" w:rsidR="002A24E8" w:rsidRPr="002A24E8" w:rsidRDefault="002A24E8" w:rsidP="002A24E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Toilet niet geleegd: €90</w:t>
      </w:r>
    </w:p>
    <w:p w14:paraId="699ACEB7" w14:textId="77777777" w:rsidR="002A24E8" w:rsidRPr="002A24E8" w:rsidRDefault="002A24E8" w:rsidP="002A24E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Woonruimte niet schoon: €70</w:t>
      </w:r>
    </w:p>
    <w:p w14:paraId="72F92442" w14:textId="77777777" w:rsidR="002A24E8" w:rsidRPr="002A24E8" w:rsidRDefault="002A24E8" w:rsidP="002A24E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Brandstoftank niet vol: tankkosten + €50</w:t>
      </w:r>
    </w:p>
    <w:p w14:paraId="5AF0F9C0" w14:textId="77777777" w:rsidR="002A24E8" w:rsidRPr="002A24E8" w:rsidRDefault="002A24E8" w:rsidP="002A24E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Interieurschade: herstelkosten + administratiekosten</w:t>
      </w:r>
    </w:p>
    <w:p w14:paraId="69AA2BAA" w14:textId="77777777" w:rsidR="002A24E8" w:rsidRPr="002A24E8" w:rsidRDefault="002A24E8" w:rsidP="002A24E8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Roken vastgesteld: €500</w:t>
      </w:r>
    </w:p>
    <w:p w14:paraId="405A0EB2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11. Boetes en administratiekosten</w:t>
      </w:r>
    </w:p>
    <w:p w14:paraId="59F298C1" w14:textId="77777777" w:rsidR="002A24E8" w:rsidRPr="002A24E8" w:rsidRDefault="002A24E8" w:rsidP="002A24E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Alle verkeersovertredingen en tol- of parkeerboetes zijn voor rekening van huurder.</w:t>
      </w:r>
    </w:p>
    <w:p w14:paraId="4ADB1900" w14:textId="77777777" w:rsidR="002A24E8" w:rsidRPr="002A24E8" w:rsidRDefault="002A24E8" w:rsidP="002A24E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Per boete wordt €35 administratiekosten in rekening gebracht.</w:t>
      </w:r>
    </w:p>
    <w:p w14:paraId="525AFCA0" w14:textId="77777777" w:rsidR="002A24E8" w:rsidRPr="002A24E8" w:rsidRDefault="002A24E8" w:rsidP="002A24E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Indien </w:t>
      </w: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CamperTravels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gedwongen wordt de boete te betalen, wordt het totaalbedrag verhaald op huurder.</w:t>
      </w:r>
    </w:p>
    <w:p w14:paraId="079A67FC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12. Persoonsgegevens (AVG)</w:t>
      </w:r>
    </w:p>
    <w:p w14:paraId="4993EA90" w14:textId="77777777" w:rsidR="002A24E8" w:rsidRPr="002A24E8" w:rsidRDefault="002A24E8" w:rsidP="002A24E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CamperTravels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verwerkt persoonsgegevens conform de AVG.</w:t>
      </w:r>
    </w:p>
    <w:p w14:paraId="4A9A831C" w14:textId="77777777" w:rsidR="002A24E8" w:rsidRPr="002A24E8" w:rsidRDefault="002A24E8" w:rsidP="002A24E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Informatie wordt uitsluitend gebruikt voor uitvoering van de overeenkomst en niet gedeeld met derden, tenzij wettelijk vereist.</w:t>
      </w:r>
    </w:p>
    <w:p w14:paraId="24A4991F" w14:textId="77777777" w:rsidR="002A24E8" w:rsidRPr="002A24E8" w:rsidRDefault="002A24E8" w:rsidP="002A24E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Huurder gaat akkoord met verwerking bij ondertekening van het huurcontract.</w:t>
      </w:r>
    </w:p>
    <w:p w14:paraId="59930CD5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13. Overmacht en annulering door verhuurder</w:t>
      </w:r>
    </w:p>
    <w:p w14:paraId="796027A9" w14:textId="77777777" w:rsidR="002A24E8" w:rsidRPr="002A24E8" w:rsidRDefault="002A24E8" w:rsidP="002A24E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Bij overmacht (zoals schade, diefstal, defect, natuurramp) kan verhuurder de overeenkomst kosteloos annuleren.</w:t>
      </w:r>
    </w:p>
    <w:p w14:paraId="78DE67E4" w14:textId="77777777" w:rsidR="002A24E8" w:rsidRPr="002A24E8" w:rsidRDefault="002A24E8" w:rsidP="002A24E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Verhuurder restitueert dan alle reeds betaalde bedragen.</w:t>
      </w:r>
    </w:p>
    <w:p w14:paraId="07448C72" w14:textId="77777777" w:rsidR="002A24E8" w:rsidRPr="002A24E8" w:rsidRDefault="002A24E8" w:rsidP="002A24E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Verhuurder is niet aansprakelijk voor gevolgschade.</w:t>
      </w:r>
    </w:p>
    <w:p w14:paraId="6BCC9334" w14:textId="77777777" w:rsidR="002A24E8" w:rsidRPr="002A24E8" w:rsidRDefault="002A24E8" w:rsidP="002A24E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Bij vermoeden van fraude of wanbetaling kan verhuurder weigeren de camper mee te geven.</w:t>
      </w:r>
    </w:p>
    <w:p w14:paraId="2319789D" w14:textId="77777777" w:rsid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</w:p>
    <w:p w14:paraId="3D45F436" w14:textId="77777777" w:rsid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</w:p>
    <w:p w14:paraId="57829E5A" w14:textId="77777777" w:rsid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</w:p>
    <w:p w14:paraId="63DB57BB" w14:textId="77777777" w:rsid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</w:p>
    <w:p w14:paraId="4D0527C5" w14:textId="77777777" w:rsid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</w:p>
    <w:p w14:paraId="22382F06" w14:textId="70C191D9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lastRenderedPageBreak/>
        <w:t>Artikel 14. Aansprakelijkheid</w:t>
      </w:r>
    </w:p>
    <w:p w14:paraId="6070B9B1" w14:textId="77777777" w:rsidR="002A24E8" w:rsidRPr="002A24E8" w:rsidRDefault="002A24E8" w:rsidP="002A24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Huurder is volledig aansprakelijk voor:</w:t>
      </w:r>
    </w:p>
    <w:p w14:paraId="5F90A433" w14:textId="77777777" w:rsidR="002A24E8" w:rsidRPr="002A24E8" w:rsidRDefault="002A24E8" w:rsidP="002A24E8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Gebruik in strijd met deze voorwaarden</w:t>
      </w:r>
    </w:p>
    <w:p w14:paraId="4AF81DC1" w14:textId="77777777" w:rsidR="002A24E8" w:rsidRPr="002A24E8" w:rsidRDefault="002A24E8" w:rsidP="002A24E8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Schade door nalatigheid of verboden gebruik</w:t>
      </w:r>
    </w:p>
    <w:p w14:paraId="2B9A5E2A" w14:textId="77777777" w:rsidR="002A24E8" w:rsidRPr="002A24E8" w:rsidRDefault="002A24E8" w:rsidP="002A24E8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Interieurschade en schade aan accessoires</w:t>
      </w:r>
    </w:p>
    <w:p w14:paraId="5C1B3E0F" w14:textId="77777777" w:rsidR="002A24E8" w:rsidRPr="002A24E8" w:rsidRDefault="002A24E8" w:rsidP="002A24E8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Niet-gemelde schade of technische gebreken</w:t>
      </w:r>
    </w:p>
    <w:p w14:paraId="1C28A642" w14:textId="77777777" w:rsidR="002A24E8" w:rsidRPr="002A24E8" w:rsidRDefault="002A24E8" w:rsidP="002A24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Verhuurder is uitsluitend aansprakelijk voor directe schade door grove nalatigheid, tot maximaal het huurbedrag.</w:t>
      </w:r>
    </w:p>
    <w:p w14:paraId="5E7EFF87" w14:textId="77777777" w:rsidR="002A24E8" w:rsidRPr="002A24E8" w:rsidRDefault="002A24E8" w:rsidP="002A24E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Verhuurder is niet aansprakelijk voor:</w:t>
      </w:r>
    </w:p>
    <w:p w14:paraId="491DB7CF" w14:textId="77777777" w:rsidR="002A24E8" w:rsidRPr="002A24E8" w:rsidRDefault="002A24E8" w:rsidP="002A24E8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Gevolgschade (gemiste vakantiedagen, hotelkosten, etc.)</w:t>
      </w:r>
    </w:p>
    <w:p w14:paraId="14214AE8" w14:textId="77777777" w:rsidR="002A24E8" w:rsidRPr="002A24E8" w:rsidRDefault="002A24E8" w:rsidP="002A24E8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Verlies of diefstal van eigendommen</w:t>
      </w:r>
    </w:p>
    <w:p w14:paraId="5C435D6D" w14:textId="77777777" w:rsidR="002A24E8" w:rsidRDefault="002A24E8" w:rsidP="002A24E8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Letselschade of overlijden, tenzij door aantoonbare opzet of grove schuld verhuurder</w:t>
      </w:r>
    </w:p>
    <w:p w14:paraId="28CFB848" w14:textId="77777777" w:rsidR="002A24E8" w:rsidRDefault="002A24E8" w:rsidP="002A24E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</w:p>
    <w:p w14:paraId="1D8CB521" w14:textId="77777777" w:rsidR="002A24E8" w:rsidRPr="002A24E8" w:rsidRDefault="002A24E8" w:rsidP="002A24E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</w:p>
    <w:p w14:paraId="1F6412D0" w14:textId="77777777" w:rsidR="002A24E8" w:rsidRPr="002A24E8" w:rsidRDefault="002A24E8" w:rsidP="002A24E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Artikel 15. Toepasselijk recht en geschillen</w:t>
      </w:r>
    </w:p>
    <w:p w14:paraId="5D3284D6" w14:textId="77777777" w:rsidR="002A24E8" w:rsidRPr="002A24E8" w:rsidRDefault="002A24E8" w:rsidP="002A24E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Op deze voorwaarden is Nederlands recht van toepassing.</w:t>
      </w:r>
    </w:p>
    <w:p w14:paraId="761EE652" w14:textId="77777777" w:rsidR="002A24E8" w:rsidRPr="002A24E8" w:rsidRDefault="002A24E8" w:rsidP="002A24E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Geschillen worden voorgelegd aan de bevoegde rechter in het arrondissement waar </w:t>
      </w:r>
      <w:proofErr w:type="spellStart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CamperTravels</w:t>
      </w:r>
      <w:proofErr w:type="spellEnd"/>
      <w:r w:rsidRPr="002A24E8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is gevestigd.</w:t>
      </w:r>
    </w:p>
    <w:p w14:paraId="1A76DD2A" w14:textId="2C180081" w:rsidR="002A24E8" w:rsidRPr="002A24E8" w:rsidRDefault="002A24E8" w:rsidP="002A24E8">
      <w:pP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</w:p>
    <w:p w14:paraId="2579982A" w14:textId="77777777" w:rsidR="00DF2444" w:rsidRDefault="00DF2444"/>
    <w:sectPr w:rsidR="00DF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48B3"/>
    <w:multiLevelType w:val="multilevel"/>
    <w:tmpl w:val="9232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4527E"/>
    <w:multiLevelType w:val="multilevel"/>
    <w:tmpl w:val="C524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C0BC1"/>
    <w:multiLevelType w:val="multilevel"/>
    <w:tmpl w:val="5BE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76C62"/>
    <w:multiLevelType w:val="multilevel"/>
    <w:tmpl w:val="6B80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127F9"/>
    <w:multiLevelType w:val="multilevel"/>
    <w:tmpl w:val="6AE2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87045"/>
    <w:multiLevelType w:val="multilevel"/>
    <w:tmpl w:val="B2BE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B5AEA"/>
    <w:multiLevelType w:val="multilevel"/>
    <w:tmpl w:val="357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C1298"/>
    <w:multiLevelType w:val="multilevel"/>
    <w:tmpl w:val="1A1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E2692"/>
    <w:multiLevelType w:val="multilevel"/>
    <w:tmpl w:val="E51E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725CA"/>
    <w:multiLevelType w:val="multilevel"/>
    <w:tmpl w:val="D774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683E2B"/>
    <w:multiLevelType w:val="multilevel"/>
    <w:tmpl w:val="6E2A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F303B"/>
    <w:multiLevelType w:val="multilevel"/>
    <w:tmpl w:val="017C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321503"/>
    <w:multiLevelType w:val="multilevel"/>
    <w:tmpl w:val="A288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17B5C"/>
    <w:multiLevelType w:val="multilevel"/>
    <w:tmpl w:val="75F6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724C1F"/>
    <w:multiLevelType w:val="multilevel"/>
    <w:tmpl w:val="0C9E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461185">
    <w:abstractNumId w:val="14"/>
  </w:num>
  <w:num w:numId="2" w16cid:durableId="106587515">
    <w:abstractNumId w:val="13"/>
  </w:num>
  <w:num w:numId="3" w16cid:durableId="903833888">
    <w:abstractNumId w:val="10"/>
  </w:num>
  <w:num w:numId="4" w16cid:durableId="903030690">
    <w:abstractNumId w:val="7"/>
  </w:num>
  <w:num w:numId="5" w16cid:durableId="1226648786">
    <w:abstractNumId w:val="4"/>
  </w:num>
  <w:num w:numId="6" w16cid:durableId="541863299">
    <w:abstractNumId w:val="5"/>
  </w:num>
  <w:num w:numId="7" w16cid:durableId="1541210785">
    <w:abstractNumId w:val="2"/>
  </w:num>
  <w:num w:numId="8" w16cid:durableId="1634477646">
    <w:abstractNumId w:val="1"/>
  </w:num>
  <w:num w:numId="9" w16cid:durableId="466511754">
    <w:abstractNumId w:val="6"/>
  </w:num>
  <w:num w:numId="10" w16cid:durableId="468940143">
    <w:abstractNumId w:val="11"/>
  </w:num>
  <w:num w:numId="11" w16cid:durableId="1632979878">
    <w:abstractNumId w:val="9"/>
  </w:num>
  <w:num w:numId="12" w16cid:durableId="1848010759">
    <w:abstractNumId w:val="8"/>
  </w:num>
  <w:num w:numId="13" w16cid:durableId="2022703603">
    <w:abstractNumId w:val="0"/>
  </w:num>
  <w:num w:numId="14" w16cid:durableId="2089499979">
    <w:abstractNumId w:val="12"/>
  </w:num>
  <w:num w:numId="15" w16cid:durableId="14269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E8"/>
    <w:rsid w:val="002A24E8"/>
    <w:rsid w:val="00995825"/>
    <w:rsid w:val="00BC15A3"/>
    <w:rsid w:val="00D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8736"/>
  <w15:chartTrackingRefBased/>
  <w15:docId w15:val="{435694E5-70E6-E14C-B56B-18470449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2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A2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2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2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24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24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24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24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2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2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2A2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24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24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24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24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24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24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24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24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2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24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24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24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24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2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24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24E8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2A24E8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2A24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2A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 van Leussen (student)</dc:creator>
  <cp:keywords/>
  <dc:description/>
  <cp:lastModifiedBy>Youri van Leussen (student)</cp:lastModifiedBy>
  <cp:revision>1</cp:revision>
  <dcterms:created xsi:type="dcterms:W3CDTF">2025-05-12T21:03:00Z</dcterms:created>
  <dcterms:modified xsi:type="dcterms:W3CDTF">2025-05-12T21:04:00Z</dcterms:modified>
</cp:coreProperties>
</file>